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84" w:rsidRDefault="00C41184" w:rsidP="004427B8">
      <w:pPr>
        <w:tabs>
          <w:tab w:val="num" w:pos="0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bookmark2"/>
    </w:p>
    <w:p w:rsidR="00903053" w:rsidRPr="00903053" w:rsidRDefault="00903053" w:rsidP="004427B8">
      <w:pPr>
        <w:tabs>
          <w:tab w:val="num" w:pos="0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Утверждено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Республики Тыва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от «13» ноября 2023 г.</w:t>
      </w:r>
    </w:p>
    <w:p w:rsidR="00CB446A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053">
        <w:rPr>
          <w:rFonts w:ascii="Times New Roman" w:hAnsi="Times New Roman" w:cs="Times New Roman"/>
          <w:sz w:val="24"/>
          <w:szCs w:val="24"/>
        </w:rPr>
        <w:t>№1201 -д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0853300"/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  <w:r w:rsidR="00CB446A" w:rsidRPr="00CB446A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D00DD">
        <w:rPr>
          <w:rFonts w:ascii="Times New Roman" w:hAnsi="Times New Roman" w:cs="Times New Roman"/>
          <w:b/>
          <w:sz w:val="28"/>
          <w:szCs w:val="28"/>
        </w:rPr>
        <w:t>4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B1248" w:rsidRPr="008B1248">
        <w:rPr>
          <w:rFonts w:ascii="Times New Roman" w:hAnsi="Times New Roman" w:cs="Times New Roman"/>
          <w:sz w:val="28"/>
          <w:szCs w:val="28"/>
        </w:rPr>
        <w:t>Тывинской республиканской организации профессионального союза работников народного образования и науки Российской Федерации</w:t>
      </w:r>
      <w:r w:rsidR="008B1248">
        <w:rPr>
          <w:rFonts w:ascii="Times New Roman" w:hAnsi="Times New Roman" w:cs="Times New Roman"/>
          <w:sz w:val="28"/>
          <w:szCs w:val="28"/>
        </w:rPr>
        <w:t xml:space="preserve"> (далее – Профсоюз</w:t>
      </w:r>
      <w:r w:rsidRPr="00C204D0">
        <w:rPr>
          <w:rFonts w:ascii="Times New Roman" w:hAnsi="Times New Roman" w:cs="Times New Roman"/>
          <w:sz w:val="28"/>
          <w:szCs w:val="28"/>
        </w:rPr>
        <w:t>).</w:t>
      </w:r>
    </w:p>
    <w:p w:rsidR="00247DE6" w:rsidRPr="008070A7" w:rsidRDefault="00247DE6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247DE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247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</w:t>
      </w:r>
      <w:r w:rsidR="00247DE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47DE6" w:rsidRPr="00247DE6">
        <w:rPr>
          <w:rFonts w:ascii="Times New Roman" w:hAnsi="Times New Roman" w:cs="Times New Roman"/>
          <w:sz w:val="28"/>
          <w:szCs w:val="28"/>
        </w:rPr>
        <w:t>о республиканском конкурсе профессионального мастерства«Воспитатель года Республики Тыва – 2024»</w:t>
      </w:r>
      <w:r w:rsidR="00247DE6">
        <w:rPr>
          <w:rFonts w:ascii="Times New Roman" w:hAnsi="Times New Roman" w:cs="Times New Roman"/>
          <w:sz w:val="28"/>
          <w:szCs w:val="28"/>
        </w:rPr>
        <w:t xml:space="preserve"> -</w:t>
      </w:r>
      <w:r w:rsidRPr="00AA7270">
        <w:rPr>
          <w:rFonts w:ascii="Times New Roman" w:hAnsi="Times New Roman" w:cs="Times New Roman"/>
          <w:sz w:val="28"/>
          <w:szCs w:val="28"/>
        </w:rPr>
        <w:t xml:space="preserve">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</w:t>
      </w:r>
      <w:r w:rsidR="00AE5090" w:rsidRPr="00AE5090">
        <w:rPr>
          <w:rFonts w:ascii="Times New Roman" w:hAnsi="Times New Roman" w:cs="Times New Roman"/>
          <w:b/>
          <w:sz w:val="28"/>
          <w:szCs w:val="28"/>
        </w:rPr>
        <w:t>с 19 по 23 февраля 2024 года</w:t>
      </w:r>
      <w:r w:rsidRPr="00AA7270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оргкомитета кожууна/города, на бумажном и электронном носителях не позднее </w:t>
      </w:r>
      <w:r w:rsidR="008B1248"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</w:t>
      </w:r>
      <w:r w:rsidRPr="008B1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248" w:rsidRPr="008B1248">
        <w:rPr>
          <w:rFonts w:ascii="Times New Roman" w:hAnsi="Times New Roman" w:cs="Times New Roman"/>
          <w:b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="00247DE6">
        <w:rPr>
          <w:rFonts w:ascii="Times New Roman" w:hAnsi="Times New Roman" w:cs="Times New Roman"/>
          <w:sz w:val="28"/>
          <w:szCs w:val="28"/>
        </w:rPr>
        <w:t>)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формат представленных материалов не соответствует требованиям, указанным в </w:t>
      </w:r>
      <w:r w:rsidR="00247DE6">
        <w:rPr>
          <w:rFonts w:ascii="Times New Roman" w:hAnsi="Times New Roman" w:cs="Times New Roman"/>
          <w:sz w:val="28"/>
          <w:szCs w:val="28"/>
        </w:rPr>
        <w:t>П</w:t>
      </w:r>
      <w:r w:rsidRPr="00AA7270">
        <w:rPr>
          <w:rFonts w:ascii="Times New Roman" w:hAnsi="Times New Roman" w:cs="Times New Roman"/>
          <w:sz w:val="28"/>
          <w:szCs w:val="28"/>
        </w:rPr>
        <w:t>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248" w:rsidRPr="008B1248" w:rsidRDefault="00C204D0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Для муниципальных координаторов </w:t>
      </w:r>
      <w:r w:rsidR="008B1248" w:rsidRPr="00AE5090">
        <w:rPr>
          <w:rFonts w:ascii="Times New Roman" w:hAnsi="Times New Roman" w:cs="Times New Roman"/>
          <w:b/>
          <w:sz w:val="28"/>
          <w:szCs w:val="28"/>
        </w:rPr>
        <w:t>16 января 2024 года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="008B1248" w:rsidRPr="008B1248">
        <w:rPr>
          <w:rFonts w:ascii="Times New Roman" w:hAnsi="Times New Roman" w:cs="Times New Roman"/>
          <w:sz w:val="28"/>
          <w:szCs w:val="28"/>
        </w:rPr>
        <w:t xml:space="preserve"> по программе «Организационные вопросы </w:t>
      </w:r>
      <w:r w:rsidR="008B1248" w:rsidRPr="008B1248">
        <w:rPr>
          <w:rFonts w:ascii="Times New Roman" w:hAnsi="Times New Roman" w:cs="Times New Roman"/>
          <w:sz w:val="28"/>
          <w:szCs w:val="28"/>
        </w:rPr>
        <w:lastRenderedPageBreak/>
        <w:t>проведения муниципальных этапов» на базе Института.</w:t>
      </w:r>
    </w:p>
    <w:p w:rsidR="008B1248" w:rsidRDefault="008B1248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48">
        <w:rPr>
          <w:rFonts w:ascii="Times New Roman" w:hAnsi="Times New Roman" w:cs="Times New Roman"/>
          <w:sz w:val="28"/>
          <w:szCs w:val="28"/>
        </w:rPr>
        <w:t xml:space="preserve">1.8.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AA7270">
        <w:rPr>
          <w:rFonts w:ascii="Times New Roman" w:hAnsi="Times New Roman" w:cs="Times New Roman"/>
          <w:sz w:val="28"/>
          <w:szCs w:val="28"/>
        </w:rPr>
        <w:t>и лиц, ответственных за подготовку участника к Конкурсу</w:t>
      </w:r>
      <w:r w:rsidR="0062512C">
        <w:rPr>
          <w:rFonts w:ascii="Times New Roman" w:hAnsi="Times New Roman" w:cs="Times New Roman"/>
          <w:sz w:val="28"/>
          <w:szCs w:val="28"/>
        </w:rPr>
        <w:t xml:space="preserve"> </w:t>
      </w:r>
      <w:r w:rsidR="0027094A" w:rsidRPr="0027094A">
        <w:rPr>
          <w:rFonts w:ascii="Times New Roman" w:hAnsi="Times New Roman" w:cs="Times New Roman"/>
          <w:b/>
          <w:sz w:val="28"/>
          <w:szCs w:val="28"/>
        </w:rPr>
        <w:t>6-7</w:t>
      </w:r>
      <w:r w:rsidRPr="00AE5090">
        <w:rPr>
          <w:rFonts w:ascii="Times New Roman" w:hAnsi="Times New Roman" w:cs="Times New Roman"/>
          <w:b/>
          <w:sz w:val="28"/>
          <w:szCs w:val="28"/>
        </w:rPr>
        <w:t xml:space="preserve"> февраля 2024 года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:rsidR="00247DE6" w:rsidRDefault="00247DE6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>три тура: заочный, 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41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2" w:name="bookmark3"/>
      <w:r>
        <w:rPr>
          <w:b/>
          <w:sz w:val="28"/>
          <w:szCs w:val="28"/>
        </w:rPr>
        <w:t xml:space="preserve">         3.2.1.</w:t>
      </w:r>
      <w:r w:rsidR="00C204D0" w:rsidRPr="00CC0A7F">
        <w:rPr>
          <w:b/>
          <w:sz w:val="28"/>
          <w:szCs w:val="28"/>
        </w:rPr>
        <w:t>Конкурсное испытание «Интернет-портфолио»</w:t>
      </w:r>
      <w:bookmarkEnd w:id="2"/>
      <w:r>
        <w:rPr>
          <w:b/>
          <w:sz w:val="28"/>
          <w:szCs w:val="28"/>
        </w:rPr>
        <w:t>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="0062512C">
        <w:rPr>
          <w:sz w:val="28"/>
          <w:szCs w:val="28"/>
        </w:rPr>
        <w:t>-</w:t>
      </w:r>
      <w:r w:rsidRPr="00CC0A7F">
        <w:rPr>
          <w:sz w:val="28"/>
          <w:szCs w:val="28"/>
        </w:rPr>
        <w:softHyphen/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 xml:space="preserve">: </w:t>
      </w:r>
      <w:r w:rsidR="0062512C" w:rsidRPr="00CC0A7F">
        <w:rPr>
          <w:sz w:val="28"/>
          <w:szCs w:val="28"/>
        </w:rPr>
        <w:t>Интернет-ресурс</w:t>
      </w:r>
      <w:r w:rsidRPr="00CC0A7F">
        <w:rPr>
          <w:sz w:val="28"/>
          <w:szCs w:val="28"/>
        </w:rPr>
        <w:t xml:space="preserve">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="0062512C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 xml:space="preserve">Содержательность и практическая значимость </w:t>
            </w:r>
            <w:r>
              <w:rPr>
                <w:rStyle w:val="115pt"/>
              </w:rPr>
              <w:lastRenderedPageBreak/>
              <w:t>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lastRenderedPageBreak/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CC0A7F" w:rsidRDefault="00247DE6" w:rsidP="00247DE6">
      <w:pPr>
        <w:pStyle w:val="10"/>
        <w:keepNext/>
        <w:keepLines/>
        <w:shd w:val="clear" w:color="auto" w:fill="auto"/>
        <w:tabs>
          <w:tab w:val="left" w:pos="153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3" w:name="bookmark4"/>
      <w:r>
        <w:rPr>
          <w:b/>
          <w:sz w:val="28"/>
          <w:szCs w:val="28"/>
        </w:rPr>
        <w:t xml:space="preserve">            3.2.</w:t>
      </w:r>
      <w:r w:rsidR="00EC172D">
        <w:rPr>
          <w:b/>
          <w:sz w:val="28"/>
          <w:szCs w:val="28"/>
        </w:rPr>
        <w:t>2.</w:t>
      </w:r>
      <w:r w:rsidR="00EC172D" w:rsidRPr="00CC0A7F">
        <w:rPr>
          <w:b/>
          <w:sz w:val="28"/>
          <w:szCs w:val="28"/>
        </w:rPr>
        <w:t xml:space="preserve"> Конкурсное</w:t>
      </w:r>
      <w:r w:rsidR="00C204D0" w:rsidRPr="00CC0A7F">
        <w:rPr>
          <w:b/>
          <w:sz w:val="28"/>
          <w:szCs w:val="28"/>
        </w:rPr>
        <w:t xml:space="preserve"> испытание «Визитная карточка «Я - педагог»</w:t>
      </w:r>
      <w:bookmarkEnd w:id="3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</w:t>
      </w:r>
      <w:r w:rsidR="00AE5090">
        <w:rPr>
          <w:sz w:val="28"/>
          <w:szCs w:val="28"/>
        </w:rPr>
        <w:t>а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</w:t>
      </w:r>
      <w:r w:rsidR="00EC172D">
        <w:rPr>
          <w:sz w:val="28"/>
          <w:szCs w:val="28"/>
        </w:rPr>
        <w:t>.</w:t>
      </w:r>
      <w:r w:rsidRPr="00CC0A7F">
        <w:rPr>
          <w:sz w:val="28"/>
          <w:szCs w:val="28"/>
        </w:rPr>
        <w:t xml:space="preserve"> Оценивание производится по 2 критериям. Критерии не равнозначны и имеют разное выражение в баллах, каждый критерий раскрывается через совокупность </w:t>
      </w:r>
      <w:r w:rsidRPr="00CC0A7F">
        <w:rPr>
          <w:sz w:val="28"/>
          <w:szCs w:val="28"/>
        </w:rPr>
        <w:lastRenderedPageBreak/>
        <w:t xml:space="preserve">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 xml:space="preserve">Критерии и показатели оценки конкурсного испытания «Визитная </w:t>
      </w:r>
      <w:r w:rsidR="0062512C" w:rsidRPr="00331E86">
        <w:rPr>
          <w:b/>
        </w:rPr>
        <w:t>карточка «Я</w:t>
      </w:r>
      <w:r w:rsidRPr="00331E86">
        <w:rPr>
          <w:b/>
        </w:rPr>
        <w:t xml:space="preserve">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EC172D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</w:rPr>
      </w:pPr>
    </w:p>
    <w:p w:rsidR="00C204D0" w:rsidRPr="00913390" w:rsidRDefault="00EC172D" w:rsidP="00EC172D">
      <w:pPr>
        <w:pStyle w:val="11"/>
        <w:shd w:val="clear" w:color="auto" w:fill="auto"/>
        <w:tabs>
          <w:tab w:val="left" w:pos="851"/>
        </w:tabs>
        <w:spacing w:before="0" w:line="240" w:lineRule="auto"/>
        <w:ind w:right="20"/>
        <w:rPr>
          <w:b/>
          <w:sz w:val="28"/>
          <w:szCs w:val="28"/>
        </w:rPr>
      </w:pPr>
      <w:r>
        <w:rPr>
          <w:b/>
        </w:rPr>
        <w:tab/>
        <w:t xml:space="preserve">3.2. </w:t>
      </w:r>
      <w:r w:rsidR="00C204D0" w:rsidRPr="00CC0A7F">
        <w:rPr>
          <w:b/>
          <w:sz w:val="28"/>
          <w:szCs w:val="28"/>
        </w:rPr>
        <w:t>Первый очный тур включает два конкурсных испытания: «Моя</w:t>
      </w:r>
      <w:r w:rsidR="0062512C">
        <w:rPr>
          <w:b/>
          <w:sz w:val="28"/>
          <w:szCs w:val="28"/>
        </w:rPr>
        <w:t xml:space="preserve"> </w:t>
      </w:r>
      <w:r w:rsidR="00C204D0" w:rsidRPr="00913390">
        <w:rPr>
          <w:b/>
          <w:sz w:val="28"/>
          <w:szCs w:val="28"/>
        </w:rPr>
        <w:t>педагогическая находка» и «Педаг</w:t>
      </w:r>
      <w:r w:rsidR="00AE2077" w:rsidRPr="00913390">
        <w:rPr>
          <w:b/>
          <w:sz w:val="28"/>
          <w:szCs w:val="28"/>
        </w:rPr>
        <w:t>огическое мероприятие с детьми»</w:t>
      </w:r>
      <w:r w:rsidR="00AE5090">
        <w:rPr>
          <w:b/>
          <w:sz w:val="28"/>
          <w:szCs w:val="28"/>
        </w:rPr>
        <w:t>.</w:t>
      </w:r>
      <w:r w:rsidR="0062512C">
        <w:rPr>
          <w:b/>
          <w:sz w:val="28"/>
          <w:szCs w:val="28"/>
        </w:rPr>
        <w:t xml:space="preserve"> </w:t>
      </w:r>
      <w:r w:rsidR="00AE2077" w:rsidRPr="00913390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8070A7" w:rsidP="008070A7">
      <w:pPr>
        <w:pStyle w:val="10"/>
        <w:shd w:val="clear" w:color="auto" w:fill="auto"/>
        <w:tabs>
          <w:tab w:val="left" w:pos="1421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4" w:name="bookmark5"/>
      <w:r>
        <w:rPr>
          <w:b/>
          <w:sz w:val="28"/>
          <w:szCs w:val="28"/>
        </w:rPr>
        <w:t xml:space="preserve">           3.2.1</w:t>
      </w:r>
      <w:r w:rsidR="00C204D0"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4"/>
      <w:r>
        <w:rPr>
          <w:b/>
          <w:sz w:val="28"/>
          <w:szCs w:val="28"/>
        </w:rPr>
        <w:t>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lastRenderedPageBreak/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«Моя педагогическая находка» - </w:t>
      </w:r>
      <w:r w:rsidR="00D45F92">
        <w:rPr>
          <w:b/>
          <w:sz w:val="28"/>
          <w:szCs w:val="28"/>
        </w:rPr>
        <w:t>32 балла</w:t>
      </w:r>
      <w:r w:rsidRPr="00CC0A7F">
        <w:rPr>
          <w:b/>
          <w:sz w:val="28"/>
          <w:szCs w:val="28"/>
        </w:rPr>
        <w:t>.</w:t>
      </w:r>
    </w:p>
    <w:p w:rsidR="00962183" w:rsidRDefault="00962183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6B336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p w:rsidR="00C204D0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«Моя педагогическая находка»</w:t>
      </w:r>
    </w:p>
    <w:tbl>
      <w:tblPr>
        <w:tblStyle w:val="af"/>
        <w:tblW w:w="0" w:type="auto"/>
        <w:tblInd w:w="20" w:type="dxa"/>
        <w:tblLook w:val="04A0" w:firstRow="1" w:lastRow="0" w:firstColumn="1" w:lastColumn="0" w:noHBand="0" w:noVBand="1"/>
      </w:tblPr>
      <w:tblGrid>
        <w:gridCol w:w="538"/>
        <w:gridCol w:w="1818"/>
        <w:gridCol w:w="756"/>
        <w:gridCol w:w="5340"/>
        <w:gridCol w:w="1062"/>
        <w:gridCol w:w="21"/>
      </w:tblGrid>
      <w:tr w:rsidR="00962183" w:rsidRPr="00962183" w:rsidTr="00962183"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1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Pr="00962183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1.9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Демонстрирует возможность использования </w:t>
            </w:r>
            <w:r w:rsidR="0062512C" w:rsidRPr="00962183">
              <w:rPr>
                <w:sz w:val="24"/>
                <w:szCs w:val="24"/>
              </w:rPr>
              <w:t>информационно</w:t>
            </w:r>
            <w:r w:rsidRPr="00962183">
              <w:rPr>
                <w:sz w:val="24"/>
                <w:szCs w:val="24"/>
              </w:rPr>
              <w:t>-коммуникативные технологии (ИКТ) при решении своих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ИКТ помогают наиболее полно раскрыть тему, служат иллюстрацией к выступлению; оформление соответствует теме, не препятствует восприятию содержания 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962183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rPr>
          <w:gridAfter w:val="1"/>
          <w:wAfter w:w="21" w:type="dxa"/>
        </w:trPr>
        <w:tc>
          <w:tcPr>
            <w:tcW w:w="8452" w:type="dxa"/>
            <w:gridSpan w:val="4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lastRenderedPageBreak/>
              <w:t>Итоговый балл</w:t>
            </w:r>
          </w:p>
        </w:tc>
        <w:tc>
          <w:tcPr>
            <w:tcW w:w="1062" w:type="dxa"/>
          </w:tcPr>
          <w:p w:rsidR="00962183" w:rsidRPr="00962183" w:rsidRDefault="00962183" w:rsidP="00962183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0-32</w:t>
            </w:r>
          </w:p>
        </w:tc>
      </w:tr>
    </w:tbl>
    <w:p w:rsidR="00C204D0" w:rsidRPr="00CC0A7F" w:rsidRDefault="00C204D0" w:rsidP="00962183">
      <w:pPr>
        <w:pStyle w:val="10"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5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5"/>
    </w:p>
    <w:p w:rsidR="00C204D0" w:rsidRPr="00CC0A7F" w:rsidRDefault="00C204D0" w:rsidP="00962183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962183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2512C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700A0A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Pr="00CC0A7F">
        <w:rPr>
          <w:sz w:val="28"/>
          <w:szCs w:val="28"/>
        </w:rPr>
        <w:t xml:space="preserve"> - </w:t>
      </w:r>
      <w:r w:rsidR="00142F42">
        <w:rPr>
          <w:b/>
          <w:sz w:val="28"/>
          <w:szCs w:val="28"/>
        </w:rPr>
        <w:t xml:space="preserve">58 </w:t>
      </w:r>
      <w:r w:rsidRPr="00CC0A7F">
        <w:rPr>
          <w:b/>
          <w:sz w:val="28"/>
          <w:szCs w:val="28"/>
        </w:rPr>
        <w:t>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Реализациясодержанияобразовательнойпрограммыдошкольногообразования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реализует содержание, соответствующее </w:t>
            </w:r>
            <w:r w:rsidRPr="00C81A04">
              <w:rPr>
                <w:sz w:val="24"/>
                <w:szCs w:val="24"/>
              </w:rPr>
              <w:lastRenderedPageBreak/>
              <w:t>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Речевая, коммуникативная культура, </w:t>
            </w:r>
            <w:r w:rsidR="008070A7" w:rsidRPr="00C81A04">
              <w:rPr>
                <w:b/>
                <w:sz w:val="24"/>
                <w:szCs w:val="24"/>
              </w:rPr>
              <w:t>личностно</w:t>
            </w:r>
            <w:r w:rsidR="008070A7">
              <w:rPr>
                <w:b/>
                <w:sz w:val="24"/>
                <w:szCs w:val="24"/>
              </w:rPr>
              <w:t>-</w:t>
            </w:r>
            <w:r w:rsidR="008070A7" w:rsidRPr="00C81A04">
              <w:rPr>
                <w:b/>
                <w:sz w:val="24"/>
                <w:szCs w:val="24"/>
              </w:rPr>
              <w:t xml:space="preserve"> профессиональные</w:t>
            </w:r>
            <w:r w:rsidRPr="00C81A04">
              <w:rPr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01499C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01499C">
              <w:rPr>
                <w:b/>
                <w:sz w:val="24"/>
                <w:szCs w:val="24"/>
              </w:rPr>
              <w:t>58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070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конкурсн</w:t>
      </w:r>
      <w:r w:rsidR="002F1798">
        <w:rPr>
          <w:rFonts w:ascii="Times New Roman" w:hAnsi="Times New Roman" w:cs="Times New Roman"/>
          <w:sz w:val="28"/>
          <w:szCs w:val="28"/>
        </w:rPr>
        <w:t>ое</w:t>
      </w:r>
      <w:r w:rsidRPr="004C742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2F1798">
        <w:rPr>
          <w:rFonts w:ascii="Times New Roman" w:hAnsi="Times New Roman" w:cs="Times New Roman"/>
          <w:sz w:val="28"/>
          <w:szCs w:val="28"/>
        </w:rPr>
        <w:t>е</w:t>
      </w:r>
      <w:r w:rsidRPr="004C7424">
        <w:rPr>
          <w:rFonts w:ascii="Times New Roman" w:hAnsi="Times New Roman" w:cs="Times New Roman"/>
          <w:sz w:val="28"/>
          <w:szCs w:val="28"/>
        </w:rPr>
        <w:t>: «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Мастерская педагога» </w:t>
      </w:r>
      <w:r w:rsidRPr="004C7424">
        <w:rPr>
          <w:rFonts w:ascii="Times New Roman" w:hAnsi="Times New Roman" w:cs="Times New Roman"/>
          <w:sz w:val="28"/>
          <w:szCs w:val="28"/>
        </w:rPr>
        <w:t xml:space="preserve">В конкурсных испытаниях второго очного тура </w:t>
      </w:r>
      <w:r w:rsidRPr="004C7424">
        <w:rPr>
          <w:rFonts w:ascii="Times New Roman" w:hAnsi="Times New Roman" w:cs="Times New Roman"/>
          <w:sz w:val="28"/>
          <w:szCs w:val="28"/>
        </w:rPr>
        <w:lastRenderedPageBreak/>
        <w:t>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3.</w:t>
      </w:r>
      <w:r w:rsidR="008070A7">
        <w:rPr>
          <w:rFonts w:ascii="Times New Roman" w:hAnsi="Times New Roman" w:cs="Times New Roman"/>
          <w:sz w:val="28"/>
          <w:szCs w:val="28"/>
        </w:rPr>
        <w:t>3</w:t>
      </w:r>
      <w:r w:rsidRPr="004C7424">
        <w:rPr>
          <w:rFonts w:ascii="Times New Roman" w:hAnsi="Times New Roman" w:cs="Times New Roman"/>
          <w:sz w:val="28"/>
          <w:szCs w:val="28"/>
        </w:rPr>
        <w:t xml:space="preserve">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аудитории. Тему, форму проведения мастер</w:t>
      </w:r>
      <w:r w:rsidR="008070A7">
        <w:rPr>
          <w:rFonts w:ascii="Times New Roman" w:hAnsi="Times New Roman" w:cs="Times New Roman"/>
          <w:sz w:val="28"/>
          <w:szCs w:val="28"/>
        </w:rPr>
        <w:t>-</w:t>
      </w:r>
      <w:r w:rsidRPr="004C7424">
        <w:rPr>
          <w:rFonts w:ascii="Times New Roman" w:hAnsi="Times New Roman" w:cs="Times New Roman"/>
          <w:sz w:val="28"/>
          <w:szCs w:val="28"/>
        </w:rPr>
        <w:t xml:space="preserve">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2F1798">
        <w:rPr>
          <w:rFonts w:ascii="Times New Roman" w:hAnsi="Times New Roman" w:cs="Times New Roman"/>
          <w:sz w:val="28"/>
          <w:szCs w:val="28"/>
        </w:rPr>
        <w:t>20 минут (выступление конкурсанта 10 минут; самоанализ – 5 минут, ответы на вопросы жюри до 5 минут)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</w:t>
      </w:r>
      <w:r w:rsidR="003C2B15">
        <w:rPr>
          <w:rFonts w:ascii="Times New Roman" w:hAnsi="Times New Roman" w:cs="Times New Roman"/>
          <w:sz w:val="28"/>
          <w:szCs w:val="28"/>
        </w:rPr>
        <w:t>6</w:t>
      </w:r>
      <w:r w:rsidRPr="004C7424">
        <w:rPr>
          <w:rFonts w:ascii="Times New Roman" w:hAnsi="Times New Roman" w:cs="Times New Roman"/>
          <w:sz w:val="28"/>
          <w:szCs w:val="28"/>
        </w:rPr>
        <w:t xml:space="preserve">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="003C2B15">
        <w:rPr>
          <w:rFonts w:ascii="Times New Roman" w:hAnsi="Times New Roman" w:cs="Times New Roman"/>
          <w:b/>
          <w:sz w:val="28"/>
          <w:szCs w:val="28"/>
        </w:rPr>
        <w:t>74 балла</w:t>
      </w:r>
      <w:r w:rsidRPr="004C7424">
        <w:rPr>
          <w:rFonts w:ascii="Times New Roman" w:hAnsi="Times New Roman" w:cs="Times New Roman"/>
          <w:b/>
          <w:sz w:val="28"/>
          <w:szCs w:val="28"/>
        </w:rPr>
        <w:t>.</w:t>
      </w:r>
      <w:bookmarkStart w:id="6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ayout w:type="fixed"/>
        <w:tblLook w:val="04A0" w:firstRow="1" w:lastRow="0" w:firstColumn="1" w:lastColumn="0" w:noHBand="0" w:noVBand="1"/>
      </w:tblPr>
      <w:tblGrid>
        <w:gridCol w:w="666"/>
        <w:gridCol w:w="3095"/>
        <w:gridCol w:w="712"/>
        <w:gridCol w:w="30"/>
        <w:gridCol w:w="4110"/>
        <w:gridCol w:w="1029"/>
        <w:gridCol w:w="23"/>
      </w:tblGrid>
      <w:tr w:rsidR="00C40C7E" w:rsidRPr="00B54093" w:rsidTr="00AA6109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AA6109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связь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демонстрируемого опыта с ФГОС ДО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AA6109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потенциал </w:t>
            </w:r>
            <w:r w:rsidR="0062512C" w:rsidRPr="00B54093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B54093" w:rsidTr="00AA6109">
        <w:trPr>
          <w:trHeight w:val="132"/>
        </w:trPr>
        <w:tc>
          <w:tcPr>
            <w:tcW w:w="666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4140" w:type="dxa"/>
            <w:gridSpan w:val="2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целесообразно и обосновано использовать информационно-коммуникационные технологии (ИКТ) электронные образовательные и информационные технологии</w:t>
            </w:r>
          </w:p>
        </w:tc>
        <w:tc>
          <w:tcPr>
            <w:tcW w:w="1052" w:type="dxa"/>
            <w:gridSpan w:val="2"/>
          </w:tcPr>
          <w:p w:rsidR="00AA6109" w:rsidRPr="00B54093" w:rsidRDefault="00AA6109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8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выбора темы «Мастерской» и </w:t>
            </w: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убедительность суждений</w:t>
            </w: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самостоятельность и продуманность выбора темы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2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8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110" w:type="dxa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мастер </w:t>
            </w:r>
            <w:r w:rsidR="00A764B9">
              <w:rPr>
                <w:rFonts w:ascii="Times New Roman" w:hAnsi="Times New Roman" w:cs="Times New Roman"/>
                <w:sz w:val="24"/>
                <w:szCs w:val="24"/>
              </w:rPr>
              <w:t>– 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4110" w:type="dxa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AA6109" w:rsidRPr="003062E0" w:rsidRDefault="007C4FCE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0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Аргументированность </w:t>
            </w:r>
            <w:r w:rsidR="0062512C"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личностной</w:t>
            </w: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позиции по выбранной теме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8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3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2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28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124842" w:rsidTr="00515377">
        <w:trPr>
          <w:gridAfter w:val="1"/>
          <w:wAfter w:w="23" w:type="dxa"/>
          <w:trHeight w:val="216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20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A6109" w:rsidRPr="00124842" w:rsidTr="00AA6109">
        <w:trPr>
          <w:gridAfter w:val="1"/>
          <w:wAfter w:w="23" w:type="dxa"/>
          <w:trHeight w:val="108"/>
        </w:trPr>
        <w:tc>
          <w:tcPr>
            <w:tcW w:w="8613" w:type="dxa"/>
            <w:gridSpan w:val="5"/>
          </w:tcPr>
          <w:p w:rsidR="00AA6109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9" w:type="dxa"/>
          </w:tcPr>
          <w:p w:rsidR="00AA6109" w:rsidRPr="00124842" w:rsidRDefault="00AA6109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4C7424" w:rsidRDefault="004C7424" w:rsidP="00350141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8070A7" w:rsidRDefault="008070A7" w:rsidP="008070A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="00E8417F" w:rsidRPr="008070A7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</w:t>
      </w:r>
      <w:r w:rsidR="00E8417F" w:rsidRPr="008070A7">
        <w:rPr>
          <w:rFonts w:ascii="Times New Roman" w:hAnsi="Times New Roman" w:cs="Times New Roman"/>
          <w:sz w:val="28"/>
          <w:szCs w:val="28"/>
        </w:rPr>
        <w:lastRenderedPageBreak/>
        <w:t>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</w:t>
      </w:r>
      <w:r w:rsidR="008070A7">
        <w:rPr>
          <w:rFonts w:ascii="Times New Roman" w:hAnsi="Times New Roman" w:cs="Times New Roman"/>
          <w:b/>
          <w:sz w:val="28"/>
          <w:szCs w:val="28"/>
        </w:rPr>
        <w:t>4</w:t>
      </w:r>
      <w:r w:rsidRPr="00E8417F">
        <w:rPr>
          <w:rFonts w:ascii="Times New Roman" w:hAnsi="Times New Roman" w:cs="Times New Roman"/>
          <w:b/>
          <w:sz w:val="28"/>
          <w:szCs w:val="28"/>
        </w:rPr>
        <w:t>.1. Конкурсное испытание «Педагогические дебаты»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</w:t>
      </w:r>
      <w:r w:rsidR="006A093F">
        <w:rPr>
          <w:rFonts w:ascii="Times New Roman" w:hAnsi="Times New Roman" w:cs="Times New Roman"/>
          <w:b/>
          <w:sz w:val="28"/>
          <w:szCs w:val="28"/>
        </w:rPr>
        <w:t>9</w:t>
      </w:r>
      <w:r w:rsidRPr="00E8417F">
        <w:rPr>
          <w:rFonts w:ascii="Times New Roman" w:hAnsi="Times New Roman" w:cs="Times New Roman"/>
          <w:b/>
          <w:sz w:val="28"/>
          <w:szCs w:val="28"/>
        </w:rPr>
        <w:t>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A7F" w:rsidRPr="003C2B15" w:rsidRDefault="00E8417F" w:rsidP="003C2B15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</w:t>
      </w:r>
      <w:r w:rsidR="00ED1379">
        <w:rPr>
          <w:rFonts w:ascii="Times New Roman" w:hAnsi="Times New Roman" w:cs="Times New Roman"/>
          <w:sz w:val="28"/>
          <w:szCs w:val="28"/>
        </w:rPr>
        <w:t>2 балла</w:t>
      </w:r>
      <w:r w:rsidRPr="00E8417F">
        <w:rPr>
          <w:rFonts w:ascii="Times New Roman" w:hAnsi="Times New Roman" w:cs="Times New Roman"/>
          <w:sz w:val="28"/>
          <w:szCs w:val="28"/>
        </w:rPr>
        <w:t>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 w:firstRow="1" w:lastRow="0" w:firstColumn="1" w:lastColumn="0" w:noHBand="0" w:noVBand="1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A0A" w:rsidTr="00CE6DDD">
        <w:trPr>
          <w:trHeight w:val="204"/>
        </w:trPr>
        <w:tc>
          <w:tcPr>
            <w:tcW w:w="817" w:type="dxa"/>
            <w:vMerge w:val="restart"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C33A0A" w:rsidRPr="003062E0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C33A0A" w:rsidTr="00CE6DDD">
        <w:trPr>
          <w:trHeight w:val="300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C33A0A" w:rsidRP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ирует современные тенденции развития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C33A0A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 xml:space="preserve">удерживает тему обсуждения в фокусе </w:t>
            </w:r>
            <w:r w:rsidRPr="00FE0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AE5090">
        <w:trPr>
          <w:trHeight w:val="180"/>
        </w:trPr>
        <w:tc>
          <w:tcPr>
            <w:tcW w:w="8755" w:type="dxa"/>
            <w:gridSpan w:val="4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0A" w:rsidRPr="00C81DDE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070A7" w:rsidRDefault="008070A7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FF0" w:rsidRPr="008070A7" w:rsidRDefault="008D3FF0" w:rsidP="008070A7">
      <w:pPr>
        <w:tabs>
          <w:tab w:val="left" w:pos="1418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0A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070A7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</w:t>
      </w:r>
      <w:r w:rsidR="008070A7">
        <w:rPr>
          <w:rFonts w:ascii="Times New Roman" w:hAnsi="Times New Roman" w:cs="Times New Roman"/>
          <w:sz w:val="28"/>
          <w:szCs w:val="28"/>
        </w:rPr>
        <w:t>С</w:t>
      </w:r>
      <w:r w:rsidRPr="008D3FF0">
        <w:rPr>
          <w:rFonts w:ascii="Times New Roman" w:hAnsi="Times New Roman" w:cs="Times New Roman"/>
          <w:sz w:val="28"/>
          <w:szCs w:val="28"/>
        </w:rPr>
        <w:t xml:space="preserve">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lastRenderedPageBreak/>
        <w:t>5.4. Учредители Конкурса, вправе установить дополнительные формы поощрения для участников финала Конкурса.</w:t>
      </w:r>
    </w:p>
    <w:p w:rsidR="008070A7" w:rsidRPr="00F55750" w:rsidRDefault="008070A7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bookmarkStart w:id="7" w:name="_GoBack"/>
      <w:bookmarkEnd w:id="7"/>
    </w:p>
    <w:sectPr w:rsidR="00CE6DDD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96" w:rsidRDefault="00643596" w:rsidP="00B7305F">
      <w:pPr>
        <w:spacing w:after="0" w:line="240" w:lineRule="auto"/>
      </w:pPr>
      <w:r>
        <w:separator/>
      </w:r>
    </w:p>
  </w:endnote>
  <w:endnote w:type="continuationSeparator" w:id="0">
    <w:p w:rsidR="00643596" w:rsidRDefault="00643596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87" w:rsidRDefault="0062512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3782060</wp:posOffset>
              </wp:positionH>
              <wp:positionV relativeFrom="page">
                <wp:posOffset>10118090</wp:posOffset>
              </wp:positionV>
              <wp:extent cx="115570" cy="94615"/>
              <wp:effectExtent l="635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E87" w:rsidRDefault="00590E8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4591">
                            <w:rPr>
                              <w:rStyle w:val="105pt"/>
                              <w:noProof/>
                            </w:rPr>
                            <w:t>8</w:t>
                          </w:r>
                          <w:r>
                            <w:rPr>
                              <w:rStyle w:val="105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7.8pt;margin-top:796.7pt;width:9.1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" filled="f" stroked="f">
              <v:textbox style="mso-fit-shape-to-text:t" inset="0,0,0,0">
                <w:txbxContent>
                  <w:p w:rsidR="00590E87" w:rsidRDefault="00590E8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4591">
                      <w:rPr>
                        <w:rStyle w:val="105pt"/>
                        <w:noProof/>
                      </w:rPr>
                      <w:t>8</w:t>
                    </w:r>
                    <w:r>
                      <w:rPr>
                        <w:rStyle w:val="105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87" w:rsidRDefault="00590E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96" w:rsidRDefault="00643596" w:rsidP="00B7305F">
      <w:pPr>
        <w:spacing w:after="0" w:line="240" w:lineRule="auto"/>
      </w:pPr>
      <w:r>
        <w:separator/>
      </w:r>
    </w:p>
  </w:footnote>
  <w:footnote w:type="continuationSeparator" w:id="0">
    <w:p w:rsidR="00643596" w:rsidRDefault="00643596" w:rsidP="00B7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B32F6"/>
    <w:multiLevelType w:val="hybridMultilevel"/>
    <w:tmpl w:val="8B4666C0"/>
    <w:lvl w:ilvl="0" w:tplc="D7788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D0"/>
    <w:rsid w:val="00006A1E"/>
    <w:rsid w:val="0001499C"/>
    <w:rsid w:val="000174B7"/>
    <w:rsid w:val="00023784"/>
    <w:rsid w:val="00044806"/>
    <w:rsid w:val="00047E5C"/>
    <w:rsid w:val="00072A96"/>
    <w:rsid w:val="00081D43"/>
    <w:rsid w:val="00092F98"/>
    <w:rsid w:val="000E3708"/>
    <w:rsid w:val="0011211E"/>
    <w:rsid w:val="00122754"/>
    <w:rsid w:val="001276FD"/>
    <w:rsid w:val="00133262"/>
    <w:rsid w:val="00142F42"/>
    <w:rsid w:val="00173C07"/>
    <w:rsid w:val="001945B3"/>
    <w:rsid w:val="001A029B"/>
    <w:rsid w:val="001C3CB3"/>
    <w:rsid w:val="001C5382"/>
    <w:rsid w:val="001D25F3"/>
    <w:rsid w:val="001F1526"/>
    <w:rsid w:val="002025D4"/>
    <w:rsid w:val="002332D3"/>
    <w:rsid w:val="00247DE6"/>
    <w:rsid w:val="00251DD8"/>
    <w:rsid w:val="00256367"/>
    <w:rsid w:val="0025673E"/>
    <w:rsid w:val="00260B1F"/>
    <w:rsid w:val="0027094A"/>
    <w:rsid w:val="00277A05"/>
    <w:rsid w:val="00277F8C"/>
    <w:rsid w:val="00281FEF"/>
    <w:rsid w:val="00287235"/>
    <w:rsid w:val="002A3ED2"/>
    <w:rsid w:val="002A6361"/>
    <w:rsid w:val="002B1070"/>
    <w:rsid w:val="002B1194"/>
    <w:rsid w:val="002B2806"/>
    <w:rsid w:val="002C60CC"/>
    <w:rsid w:val="002F0D17"/>
    <w:rsid w:val="002F1798"/>
    <w:rsid w:val="00303931"/>
    <w:rsid w:val="003062E0"/>
    <w:rsid w:val="00306AD7"/>
    <w:rsid w:val="00310C67"/>
    <w:rsid w:val="0033087B"/>
    <w:rsid w:val="00331E86"/>
    <w:rsid w:val="00350141"/>
    <w:rsid w:val="00396AB2"/>
    <w:rsid w:val="003A61AB"/>
    <w:rsid w:val="003B2AF2"/>
    <w:rsid w:val="003B6A1F"/>
    <w:rsid w:val="003C2B15"/>
    <w:rsid w:val="003C6921"/>
    <w:rsid w:val="003D681C"/>
    <w:rsid w:val="003E0088"/>
    <w:rsid w:val="003E02DB"/>
    <w:rsid w:val="00407CD7"/>
    <w:rsid w:val="0041464D"/>
    <w:rsid w:val="00427E13"/>
    <w:rsid w:val="004427B8"/>
    <w:rsid w:val="004517E8"/>
    <w:rsid w:val="00493673"/>
    <w:rsid w:val="004B1993"/>
    <w:rsid w:val="004C7424"/>
    <w:rsid w:val="005008EA"/>
    <w:rsid w:val="00503CD0"/>
    <w:rsid w:val="00515377"/>
    <w:rsid w:val="00544675"/>
    <w:rsid w:val="00581527"/>
    <w:rsid w:val="00590B74"/>
    <w:rsid w:val="00590E87"/>
    <w:rsid w:val="005A5D43"/>
    <w:rsid w:val="005D00DD"/>
    <w:rsid w:val="005F17D5"/>
    <w:rsid w:val="005F6F57"/>
    <w:rsid w:val="005F7A61"/>
    <w:rsid w:val="0060558C"/>
    <w:rsid w:val="00622579"/>
    <w:rsid w:val="0062368E"/>
    <w:rsid w:val="0062512C"/>
    <w:rsid w:val="0062532B"/>
    <w:rsid w:val="00643596"/>
    <w:rsid w:val="00661A22"/>
    <w:rsid w:val="006854AA"/>
    <w:rsid w:val="006A093F"/>
    <w:rsid w:val="006A1053"/>
    <w:rsid w:val="006B336F"/>
    <w:rsid w:val="006C000A"/>
    <w:rsid w:val="006D4CFD"/>
    <w:rsid w:val="006D520A"/>
    <w:rsid w:val="00700A0A"/>
    <w:rsid w:val="007300F2"/>
    <w:rsid w:val="007328F0"/>
    <w:rsid w:val="00735354"/>
    <w:rsid w:val="00736E78"/>
    <w:rsid w:val="00773561"/>
    <w:rsid w:val="0077779F"/>
    <w:rsid w:val="0079120C"/>
    <w:rsid w:val="0079342E"/>
    <w:rsid w:val="007A544A"/>
    <w:rsid w:val="007A6C72"/>
    <w:rsid w:val="007A7095"/>
    <w:rsid w:val="007B0526"/>
    <w:rsid w:val="007B31C1"/>
    <w:rsid w:val="007C4FCE"/>
    <w:rsid w:val="007F7946"/>
    <w:rsid w:val="0080157B"/>
    <w:rsid w:val="008070A7"/>
    <w:rsid w:val="0081287E"/>
    <w:rsid w:val="0082724B"/>
    <w:rsid w:val="008374DF"/>
    <w:rsid w:val="00855927"/>
    <w:rsid w:val="008708F4"/>
    <w:rsid w:val="00887EA3"/>
    <w:rsid w:val="008A1EF3"/>
    <w:rsid w:val="008A42EE"/>
    <w:rsid w:val="008B1248"/>
    <w:rsid w:val="008B167A"/>
    <w:rsid w:val="008B7760"/>
    <w:rsid w:val="008D163C"/>
    <w:rsid w:val="008D3FF0"/>
    <w:rsid w:val="008D73CC"/>
    <w:rsid w:val="00903053"/>
    <w:rsid w:val="00912477"/>
    <w:rsid w:val="00913390"/>
    <w:rsid w:val="00920CC6"/>
    <w:rsid w:val="00922140"/>
    <w:rsid w:val="00922AEA"/>
    <w:rsid w:val="0092746C"/>
    <w:rsid w:val="00962183"/>
    <w:rsid w:val="00962E6E"/>
    <w:rsid w:val="00987FCC"/>
    <w:rsid w:val="009A3069"/>
    <w:rsid w:val="009B470A"/>
    <w:rsid w:val="009C2823"/>
    <w:rsid w:val="009D7BC6"/>
    <w:rsid w:val="009D7C8A"/>
    <w:rsid w:val="009E52D8"/>
    <w:rsid w:val="009E60DB"/>
    <w:rsid w:val="00A0019A"/>
    <w:rsid w:val="00A03D1C"/>
    <w:rsid w:val="00A26C11"/>
    <w:rsid w:val="00A40841"/>
    <w:rsid w:val="00A45C42"/>
    <w:rsid w:val="00A46E85"/>
    <w:rsid w:val="00A549B3"/>
    <w:rsid w:val="00A6176E"/>
    <w:rsid w:val="00A70E38"/>
    <w:rsid w:val="00A74DD4"/>
    <w:rsid w:val="00A764B9"/>
    <w:rsid w:val="00AA6109"/>
    <w:rsid w:val="00AA7270"/>
    <w:rsid w:val="00AC1448"/>
    <w:rsid w:val="00AC1A8C"/>
    <w:rsid w:val="00AE2077"/>
    <w:rsid w:val="00AE3472"/>
    <w:rsid w:val="00AE5090"/>
    <w:rsid w:val="00AF7E21"/>
    <w:rsid w:val="00B0019D"/>
    <w:rsid w:val="00B018CB"/>
    <w:rsid w:val="00B1002D"/>
    <w:rsid w:val="00B21126"/>
    <w:rsid w:val="00B24D5B"/>
    <w:rsid w:val="00B54093"/>
    <w:rsid w:val="00B7305F"/>
    <w:rsid w:val="00B95431"/>
    <w:rsid w:val="00BA6D9C"/>
    <w:rsid w:val="00BC0DC1"/>
    <w:rsid w:val="00BD7304"/>
    <w:rsid w:val="00BF0EA0"/>
    <w:rsid w:val="00BF351C"/>
    <w:rsid w:val="00BF3BE9"/>
    <w:rsid w:val="00C02195"/>
    <w:rsid w:val="00C204D0"/>
    <w:rsid w:val="00C254E0"/>
    <w:rsid w:val="00C33198"/>
    <w:rsid w:val="00C33A0A"/>
    <w:rsid w:val="00C367D8"/>
    <w:rsid w:val="00C40C7E"/>
    <w:rsid w:val="00C41184"/>
    <w:rsid w:val="00C47999"/>
    <w:rsid w:val="00C5240A"/>
    <w:rsid w:val="00C560CC"/>
    <w:rsid w:val="00C63DB5"/>
    <w:rsid w:val="00C74653"/>
    <w:rsid w:val="00C756B4"/>
    <w:rsid w:val="00C81A04"/>
    <w:rsid w:val="00C8794A"/>
    <w:rsid w:val="00C9111E"/>
    <w:rsid w:val="00CA40DE"/>
    <w:rsid w:val="00CB3D24"/>
    <w:rsid w:val="00CB446A"/>
    <w:rsid w:val="00CB6333"/>
    <w:rsid w:val="00CC0A7F"/>
    <w:rsid w:val="00CC6E8B"/>
    <w:rsid w:val="00CD4281"/>
    <w:rsid w:val="00CE6DDD"/>
    <w:rsid w:val="00CF0FA2"/>
    <w:rsid w:val="00D02619"/>
    <w:rsid w:val="00D10E50"/>
    <w:rsid w:val="00D134CE"/>
    <w:rsid w:val="00D15918"/>
    <w:rsid w:val="00D45F92"/>
    <w:rsid w:val="00D529A4"/>
    <w:rsid w:val="00D925C0"/>
    <w:rsid w:val="00DC369F"/>
    <w:rsid w:val="00DC5765"/>
    <w:rsid w:val="00DE1B46"/>
    <w:rsid w:val="00DF1735"/>
    <w:rsid w:val="00E07FD2"/>
    <w:rsid w:val="00E14934"/>
    <w:rsid w:val="00E15F10"/>
    <w:rsid w:val="00E32E22"/>
    <w:rsid w:val="00E37D68"/>
    <w:rsid w:val="00E410F5"/>
    <w:rsid w:val="00E43A98"/>
    <w:rsid w:val="00E4484D"/>
    <w:rsid w:val="00E63BBD"/>
    <w:rsid w:val="00E63CAA"/>
    <w:rsid w:val="00E708A0"/>
    <w:rsid w:val="00E82CE7"/>
    <w:rsid w:val="00E8417F"/>
    <w:rsid w:val="00EC172D"/>
    <w:rsid w:val="00EC29C8"/>
    <w:rsid w:val="00EC7508"/>
    <w:rsid w:val="00ED1333"/>
    <w:rsid w:val="00ED1379"/>
    <w:rsid w:val="00EE3C6F"/>
    <w:rsid w:val="00F0004D"/>
    <w:rsid w:val="00F11554"/>
    <w:rsid w:val="00F21191"/>
    <w:rsid w:val="00F40ED7"/>
    <w:rsid w:val="00F551AA"/>
    <w:rsid w:val="00F55750"/>
    <w:rsid w:val="00F558E8"/>
    <w:rsid w:val="00F60EB1"/>
    <w:rsid w:val="00F67298"/>
    <w:rsid w:val="00F6742E"/>
    <w:rsid w:val="00F7305E"/>
    <w:rsid w:val="00F77672"/>
    <w:rsid w:val="00F9020C"/>
    <w:rsid w:val="00FB7CBB"/>
    <w:rsid w:val="00FD737E"/>
    <w:rsid w:val="00FD754E"/>
    <w:rsid w:val="00FE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3AD89E-BC65-4B53-BC3D-CE6EAD4F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  <w:style w:type="paragraph" w:styleId="af5">
    <w:name w:val="Normal (Web)"/>
    <w:basedOn w:val="a"/>
    <w:uiPriority w:val="99"/>
    <w:unhideWhenUsed/>
    <w:rsid w:val="00E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1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Тумайкина</dc:creator>
  <cp:lastModifiedBy>17</cp:lastModifiedBy>
  <cp:revision>2</cp:revision>
  <dcterms:created xsi:type="dcterms:W3CDTF">2024-04-22T02:49:00Z</dcterms:created>
  <dcterms:modified xsi:type="dcterms:W3CDTF">2024-04-22T02:49:00Z</dcterms:modified>
</cp:coreProperties>
</file>