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36" w:rsidRPr="00CA6B36" w:rsidRDefault="00CA6B36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CA6B36">
        <w:rPr>
          <w:rFonts w:ascii="Times New Roman" w:hAnsi="Times New Roman" w:cs="Times New Roman"/>
          <w:sz w:val="28"/>
          <w:szCs w:val="28"/>
        </w:rPr>
        <w:t>Реабилитация людей с ограниченными возможностями является актуальной проблемой для общества и приоритетным направлением государственной социальной политики.</w:t>
      </w:r>
    </w:p>
    <w:p w:rsidR="00CA6B36" w:rsidRDefault="00CA6B36" w:rsidP="00CA6B36">
      <w:pPr>
        <w:jc w:val="both"/>
        <w:rPr>
          <w:rFonts w:ascii="Times New Roman" w:hAnsi="Times New Roman" w:cs="Times New Roman"/>
          <w:sz w:val="28"/>
          <w:szCs w:val="28"/>
        </w:rPr>
      </w:pPr>
      <w:r w:rsidRPr="00CA6B36">
        <w:rPr>
          <w:rFonts w:ascii="Times New Roman" w:hAnsi="Times New Roman" w:cs="Times New Roman"/>
          <w:sz w:val="28"/>
          <w:szCs w:val="28"/>
        </w:rPr>
        <w:t>В России началась реализация программы по созданию (</w:t>
      </w:r>
      <w:proofErr w:type="spellStart"/>
      <w:r w:rsidRPr="00CA6B3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A6B36">
        <w:rPr>
          <w:rFonts w:ascii="Times New Roman" w:hAnsi="Times New Roman" w:cs="Times New Roman"/>
          <w:sz w:val="28"/>
          <w:szCs w:val="28"/>
        </w:rPr>
        <w:t>) доступной среды для инвалидов и маломобильных групп населения.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 РФ к маломобильным группам населения относятся: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Инвалиды с поражением опорно-двигательного аппарата (включая инвалидов, использующих кресла-коляски)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Инвалиды с нарушением зрения и слуха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Лица преклонного возраста (60 лет и старше)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Временно нетрудоспособные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Беременные женщины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Люди с детскими колясками</w:t>
      </w:r>
    </w:p>
    <w:p w:rsidR="003A237E" w:rsidRPr="00CA6B36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Дети дошкольного возраста.</w:t>
      </w:r>
    </w:p>
    <w:p w:rsidR="00CA6B36" w:rsidRPr="00CA6B36" w:rsidRDefault="00CA6B36" w:rsidP="00CA6B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6B36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CA6B36">
        <w:rPr>
          <w:rFonts w:ascii="Times New Roman" w:hAnsi="Times New Roman" w:cs="Times New Roman"/>
          <w:sz w:val="28"/>
          <w:szCs w:val="28"/>
        </w:rPr>
        <w:t xml:space="preserve"> среда —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CA6B36" w:rsidRPr="00CA6B36" w:rsidRDefault="00CA6B36" w:rsidP="00CA6B36">
      <w:pPr>
        <w:jc w:val="both"/>
        <w:rPr>
          <w:rFonts w:ascii="Times New Roman" w:hAnsi="Times New Roman" w:cs="Times New Roman"/>
          <w:sz w:val="28"/>
          <w:szCs w:val="28"/>
        </w:rPr>
      </w:pPr>
      <w:r w:rsidRPr="00CA6B36">
        <w:rPr>
          <w:rFonts w:ascii="Times New Roman" w:hAnsi="Times New Roman" w:cs="Times New Roman"/>
          <w:sz w:val="28"/>
          <w:szCs w:val="28"/>
        </w:rPr>
        <w:t xml:space="preserve">Одной из важных задач Программы является создание необходимых условий для </w:t>
      </w:r>
      <w:proofErr w:type="spellStart"/>
      <w:r w:rsidRPr="00CA6B3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A6B36">
        <w:rPr>
          <w:rFonts w:ascii="Times New Roman" w:hAnsi="Times New Roman" w:cs="Times New Roman"/>
          <w:sz w:val="28"/>
          <w:szCs w:val="28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</w:t>
      </w:r>
    </w:p>
    <w:p w:rsidR="00CA6B36" w:rsidRPr="00CA6B36" w:rsidRDefault="00CA6B36" w:rsidP="00CA6B36">
      <w:pPr>
        <w:jc w:val="both"/>
        <w:rPr>
          <w:rFonts w:ascii="Times New Roman" w:hAnsi="Times New Roman" w:cs="Times New Roman"/>
          <w:sz w:val="28"/>
          <w:szCs w:val="28"/>
        </w:rPr>
      </w:pPr>
      <w:r w:rsidRPr="00CA6B36">
        <w:rPr>
          <w:rFonts w:ascii="Times New Roman" w:hAnsi="Times New Roman" w:cs="Times New Roman"/>
          <w:sz w:val="28"/>
          <w:szCs w:val="28"/>
        </w:rPr>
        <w:t>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DD49F2" w:rsidRPr="00CA6B36" w:rsidRDefault="00CA6B36" w:rsidP="00CA6B36">
      <w:pPr>
        <w:jc w:val="both"/>
        <w:rPr>
          <w:rFonts w:ascii="Times New Roman" w:hAnsi="Times New Roman" w:cs="Times New Roman"/>
          <w:sz w:val="28"/>
          <w:szCs w:val="28"/>
        </w:rPr>
      </w:pPr>
      <w:r w:rsidRPr="00CA6B36">
        <w:rPr>
          <w:rFonts w:ascii="Times New Roman" w:hAnsi="Times New Roman" w:cs="Times New Roman"/>
          <w:sz w:val="28"/>
          <w:szCs w:val="28"/>
        </w:rPr>
        <w:t xml:space="preserve">Доступная среда в дошкольных общеобразовательных учреждениях, вернее её обустройство, подразумевает проведение массы различных мероприятий, связанных именно с обустройством </w:t>
      </w:r>
      <w:proofErr w:type="spellStart"/>
      <w:r w:rsidRPr="00CA6B36">
        <w:rPr>
          <w:rFonts w:ascii="Times New Roman" w:hAnsi="Times New Roman" w:cs="Times New Roman"/>
          <w:sz w:val="28"/>
          <w:szCs w:val="28"/>
        </w:rPr>
        <w:t>безбарьерных</w:t>
      </w:r>
      <w:proofErr w:type="spellEnd"/>
      <w:r w:rsidRPr="00CA6B36">
        <w:rPr>
          <w:rFonts w:ascii="Times New Roman" w:hAnsi="Times New Roman" w:cs="Times New Roman"/>
          <w:sz w:val="28"/>
          <w:szCs w:val="28"/>
        </w:rPr>
        <w:t xml:space="preserve"> условий. 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 xml:space="preserve">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В настоящее время государственная политика </w:t>
      </w:r>
      <w:r w:rsidRPr="003A237E">
        <w:rPr>
          <w:rFonts w:ascii="Times New Roman" w:hAnsi="Times New Roman" w:cs="Times New Roman"/>
          <w:sz w:val="28"/>
          <w:szCs w:val="28"/>
        </w:rPr>
        <w:lastRenderedPageBreak/>
        <w:t xml:space="preserve">нашей страны направлена на поддержку детей-инвалидов и детей с ограниченными возможностями здоровья (ОВЗ). </w:t>
      </w:r>
    </w:p>
    <w:p w:rsidR="003A237E" w:rsidRPr="003A237E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CA6B36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3A237E">
        <w:rPr>
          <w:rFonts w:ascii="Times New Roman" w:hAnsi="Times New Roman" w:cs="Times New Roman"/>
          <w:sz w:val="28"/>
          <w:szCs w:val="28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3A237E" w:rsidRPr="00CA6B36" w:rsidRDefault="003A237E" w:rsidP="003A23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237E" w:rsidRPr="00CA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7"/>
    <w:rsid w:val="003A237E"/>
    <w:rsid w:val="004F09B6"/>
    <w:rsid w:val="00CA6B36"/>
    <w:rsid w:val="00D14A37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3</cp:revision>
  <dcterms:created xsi:type="dcterms:W3CDTF">2021-10-01T13:09:00Z</dcterms:created>
  <dcterms:modified xsi:type="dcterms:W3CDTF">2021-10-01T13:18:00Z</dcterms:modified>
</cp:coreProperties>
</file>